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19" w:rsidRDefault="00C502F8" w:rsidP="00C502F8">
      <w:pPr>
        <w:jc w:val="center"/>
      </w:pPr>
      <w:r>
        <w:t>4000 Besucher trotz wechselhaftem Wetter bei den Classic-Days in Berstadt</w:t>
      </w:r>
    </w:p>
    <w:p w:rsidR="00C502F8" w:rsidRDefault="00C502F8" w:rsidP="00C502F8">
      <w:pPr>
        <w:jc w:val="center"/>
      </w:pPr>
      <w:r>
        <w:t>Anzahl der Old</w:t>
      </w:r>
      <w:r w:rsidR="0021670F">
        <w:t>-</w:t>
      </w:r>
      <w:r>
        <w:t xml:space="preserve"> und </w:t>
      </w:r>
      <w:proofErr w:type="spellStart"/>
      <w:r>
        <w:t>Youngtimer</w:t>
      </w:r>
      <w:proofErr w:type="spellEnd"/>
      <w:r>
        <w:t xml:space="preserve"> noch einmal gestiegen, Rahmenprogramm findet großen Zuspruch</w:t>
      </w:r>
    </w:p>
    <w:p w:rsidR="00C502F8" w:rsidRDefault="00C502F8" w:rsidP="00C502F8">
      <w:pPr>
        <w:jc w:val="center"/>
      </w:pPr>
      <w:r>
        <w:t>Konzept der Classic-Days 2019 überzeugt mit ausgezeichneter Organisation</w:t>
      </w:r>
    </w:p>
    <w:p w:rsidR="003A7C4E" w:rsidRDefault="003A7C4E" w:rsidP="00C502F8">
      <w:pPr>
        <w:jc w:val="center"/>
      </w:pPr>
    </w:p>
    <w:p w:rsidR="003A7C4E" w:rsidRDefault="00C502F8" w:rsidP="00C502F8">
      <w:r>
        <w:t>Die Veranstalter der Classic-Days 2019 im Industriegebiet von Berstadt überzeugten bei der zweiten Auflage der Veranstaltung in dem Ortsteil der Gemeinde Wölfersheim mit einem breiten Programm für Teilnehmer und Zuschauer. Weitsicht und Variabilität bewiesen die Macher der Classic-Days,  dem zentralen Treff für Old</w:t>
      </w:r>
      <w:r w:rsidR="0021670F">
        <w:t>-</w:t>
      </w:r>
      <w:r>
        <w:t xml:space="preserve"> und </w:t>
      </w:r>
      <w:proofErr w:type="spellStart"/>
      <w:r>
        <w:t>Youngtime</w:t>
      </w:r>
      <w:r w:rsidR="0021670F">
        <w:t>rf</w:t>
      </w:r>
      <w:r>
        <w:t>reunde</w:t>
      </w:r>
      <w:proofErr w:type="spellEnd"/>
      <w:r>
        <w:t xml:space="preserve"> in der Mitte Deutschlands</w:t>
      </w:r>
      <w:r w:rsidR="0047119A">
        <w:t xml:space="preserve">, </w:t>
      </w:r>
      <w:r>
        <w:t>mit der Gestaltung und Auslegung der beiden Veranstaltungstage am letzten September Wochenende.</w:t>
      </w:r>
      <w:r w:rsidR="00A652F0">
        <w:t xml:space="preserve"> </w:t>
      </w:r>
    </w:p>
    <w:p w:rsidR="00BE29C2" w:rsidRDefault="00BE29C2" w:rsidP="00C502F8">
      <w:r>
        <w:t xml:space="preserve">Pünktlich um 13:00 Uhr wurden die Classic-Days durch den Schirmherr der Veranstaltung,  dem Bürgermeister der Gemeinde Wölfersheim Eike See,  am Samstag den 28.09.2019 auf dem Showtruck auf dem Hauptgelände eröffnet.   </w:t>
      </w:r>
    </w:p>
    <w:p w:rsidR="003A7C4E" w:rsidRDefault="00A652F0" w:rsidP="00C502F8">
      <w:r>
        <w:t xml:space="preserve">Mehr als 100 Helfer waren rund um Veranstalter Friedrich Pfeiffer mit Durchführung und Organisation des vielfältig </w:t>
      </w:r>
      <w:r w:rsidR="0047119A">
        <w:t>gestalteten</w:t>
      </w:r>
      <w:r>
        <w:t xml:space="preserve"> Programm für Classic-</w:t>
      </w:r>
      <w:r w:rsidR="003A7C4E">
        <w:t>Cars</w:t>
      </w:r>
      <w:r>
        <w:t xml:space="preserve"> und Classic-Bikes Freunde betraut; so war es dann für die rund 4000 Besucher und Teilnehmer an beiden Tagen nicht verwunderlich dass in Berstadt das </w:t>
      </w:r>
      <w:r w:rsidR="00BE29C2">
        <w:t>„</w:t>
      </w:r>
      <w:r>
        <w:t>Niveau</w:t>
      </w:r>
      <w:r w:rsidR="00BE29C2">
        <w:t xml:space="preserve">“ </w:t>
      </w:r>
      <w:r>
        <w:t xml:space="preserve"> der Veranstaltung erneut angehoben werden konnte. Von einem hervorragenden Frühstücksbuffet</w:t>
      </w:r>
      <w:r w:rsidR="00327FE1">
        <w:t>,</w:t>
      </w:r>
      <w:r>
        <w:t xml:space="preserve"> über das Oktoberfest mit typisch</w:t>
      </w:r>
      <w:r w:rsidR="0047119A">
        <w:t xml:space="preserve"> </w:t>
      </w:r>
      <w:r w:rsidR="00BE29C2">
        <w:t>b</w:t>
      </w:r>
      <w:r w:rsidR="0047119A">
        <w:t>ayrischen</w:t>
      </w:r>
      <w:r>
        <w:t xml:space="preserve"> Spezialitäten</w:t>
      </w:r>
      <w:r w:rsidR="00327FE1">
        <w:t>,</w:t>
      </w:r>
      <w:r>
        <w:t xml:space="preserve"> bis hin zur Cocktail und Weinbar </w:t>
      </w:r>
      <w:r w:rsidR="0021670F">
        <w:t>blieben kaum k</w:t>
      </w:r>
      <w:r w:rsidR="00471801">
        <w:t xml:space="preserve">ulinarische Wünsche offen und der hohe Zuspruch der Teilnehmer und Besucher zeigte </w:t>
      </w:r>
      <w:r w:rsidR="0047119A">
        <w:t xml:space="preserve">dies </w:t>
      </w:r>
      <w:r w:rsidR="0021670F">
        <w:t>einm</w:t>
      </w:r>
      <w:r w:rsidR="00471801">
        <w:t>al mehr</w:t>
      </w:r>
      <w:r w:rsidR="0047119A">
        <w:t>.</w:t>
      </w:r>
    </w:p>
    <w:p w:rsidR="003A7C4E" w:rsidRDefault="0047119A" w:rsidP="00C502F8">
      <w:r>
        <w:t>Höhepunkt aus dem attraktiven  und abwechslungsreichen Rahmenprogramm war ohne Zweifel die Verlosung  eines Peugeot-Motorroller im Wert von 2.600 €, über diesen Hauptpreis und zwei weitere hochwertige Sachpreise durften sich die Gewinner am Sonntagnachmittag im Rahmen ei</w:t>
      </w:r>
      <w:r w:rsidR="0021670F">
        <w:t>ner öffentlichen Ziehung unter n</w:t>
      </w:r>
      <w:r>
        <w:t xml:space="preserve">otarieller Aufsicht freuen. </w:t>
      </w:r>
    </w:p>
    <w:p w:rsidR="003A7C4E" w:rsidRDefault="00327FE1" w:rsidP="00C502F8">
      <w:r>
        <w:t xml:space="preserve">Attraktiv und informativ präsentiert  wurden zudem die rund 500 Classic-Cars auf dem Hauptgelände und vor dem Showtruck mit fachkundiger Moderation, </w:t>
      </w:r>
      <w:r w:rsidR="003248EC">
        <w:t xml:space="preserve">erstaunt zeigte sich </w:t>
      </w:r>
      <w:r>
        <w:t>hierbei der Initiator der</w:t>
      </w:r>
      <w:r w:rsidR="005E533D">
        <w:t xml:space="preserve">       -</w:t>
      </w:r>
      <w:r>
        <w:t>Idee Class</w:t>
      </w:r>
      <w:r w:rsidR="00155BB7">
        <w:t>ic</w:t>
      </w:r>
      <w:r>
        <w:t>-Days</w:t>
      </w:r>
      <w:r w:rsidR="005E533D">
        <w:t>-</w:t>
      </w:r>
      <w:r>
        <w:t xml:space="preserve"> Johannes Hensel </w:t>
      </w:r>
      <w:r w:rsidR="005E533D">
        <w:t xml:space="preserve"> über die </w:t>
      </w:r>
      <w:r w:rsidR="00155BB7">
        <w:t xml:space="preserve">große </w:t>
      </w:r>
      <w:r w:rsidR="005E533D">
        <w:t xml:space="preserve">Bandbreite der gezeigten Automobile.  Das  </w:t>
      </w:r>
      <w:r w:rsidR="00155BB7">
        <w:t xml:space="preserve">enorm hohe Interesse und das </w:t>
      </w:r>
      <w:r w:rsidR="005E533D">
        <w:t xml:space="preserve">fachkundige </w:t>
      </w:r>
      <w:r w:rsidR="00155BB7">
        <w:t>Publikum</w:t>
      </w:r>
      <w:r w:rsidR="005E533D">
        <w:t xml:space="preserve"> überzeugte</w:t>
      </w:r>
      <w:r w:rsidR="00155BB7">
        <w:t xml:space="preserve">n </w:t>
      </w:r>
      <w:r w:rsidR="005E533D">
        <w:t>hierbei den ehemaligen Motorsportler Hensel besonders.</w:t>
      </w:r>
    </w:p>
    <w:p w:rsidR="003248EC" w:rsidRDefault="005E533D" w:rsidP="00C502F8">
      <w:r>
        <w:t xml:space="preserve">Vom seltenen und 90 Jahre alten </w:t>
      </w:r>
      <w:r w:rsidR="003248EC">
        <w:t>-</w:t>
      </w:r>
      <w:r>
        <w:t>Ford Model A Roadster</w:t>
      </w:r>
      <w:r w:rsidR="003248EC">
        <w:t xml:space="preserve">- </w:t>
      </w:r>
      <w:r>
        <w:t>über diverse Modelle der Opel Baureihen hinweg und den Klassikern</w:t>
      </w:r>
      <w:r w:rsidR="00155BB7">
        <w:t xml:space="preserve">, </w:t>
      </w:r>
      <w:r>
        <w:t xml:space="preserve"> </w:t>
      </w:r>
      <w:r w:rsidR="00155BB7">
        <w:t xml:space="preserve">Mercedes Benz und Porsche </w:t>
      </w:r>
      <w:r>
        <w:t>aus Stuttgart</w:t>
      </w:r>
      <w:r w:rsidR="00155BB7">
        <w:t xml:space="preserve">, sowie zahlreicher US-Cars und </w:t>
      </w:r>
      <w:r>
        <w:t xml:space="preserve"> den Youngtimern </w:t>
      </w:r>
      <w:r w:rsidR="003248EC">
        <w:t xml:space="preserve">z.B. </w:t>
      </w:r>
      <w:r>
        <w:t>eines VW-Scirocco 1 reichte die Markenvielfalt der Exponate.</w:t>
      </w:r>
    </w:p>
    <w:p w:rsidR="003248EC" w:rsidRDefault="003248EC" w:rsidP="00C502F8">
      <w:r>
        <w:t xml:space="preserve">Ein besonderes Highlight der </w:t>
      </w:r>
      <w:r w:rsidR="005A063A">
        <w:t>Veranstaltung</w:t>
      </w:r>
      <w:r>
        <w:t xml:space="preserve">  bildete am Samstagnachmittag der Besuch des Lotus Club Deutschland, rund 20 dieser eher seltenen  </w:t>
      </w:r>
      <w:r w:rsidR="00155BB7">
        <w:t>e</w:t>
      </w:r>
      <w:r>
        <w:t>nglischen Sportwagen, darunter auch Teilnehmer aus Belgien fanden den Weg zu den Classic-Days in die Wetterau.</w:t>
      </w:r>
    </w:p>
    <w:p w:rsidR="003A7C4E" w:rsidRDefault="003248EC" w:rsidP="00C502F8">
      <w:r>
        <w:t>Be</w:t>
      </w:r>
      <w:r w:rsidR="0021670F">
        <w:t>i den Classic-Bikes, welche</w:t>
      </w:r>
      <w:r>
        <w:t xml:space="preserve"> den Besuchern und Teilnehmern zu einem großen Teil im Festzelt auf dem Hauptgelände präsentiert</w:t>
      </w:r>
      <w:r w:rsidR="0021670F">
        <w:t xml:space="preserve"> wurden</w:t>
      </w:r>
      <w:r>
        <w:t>, zeigte sich ein ähnliches Bild wie bei den Automobilen, hier stammte die seltene</w:t>
      </w:r>
      <w:r w:rsidR="005A063A">
        <w:t xml:space="preserve"> </w:t>
      </w:r>
      <w:r w:rsidR="00F05F6D">
        <w:t xml:space="preserve">englische </w:t>
      </w:r>
      <w:r w:rsidR="005A063A">
        <w:t xml:space="preserve">Rudge-Whitworth </w:t>
      </w:r>
      <w:r w:rsidR="00F05F6D">
        <w:t>aus dem Baujahr 1920 und die in Deutschland einmalige Bücker aus dem Baujahr 1930, die Qualität der seltenen Ausstellungsstücke war nicht nur für Motorrad-Enthusiasten einmal mehr beeindruckend.</w:t>
      </w:r>
    </w:p>
    <w:p w:rsidR="00155BB7" w:rsidRDefault="00155BB7" w:rsidP="00C502F8">
      <w:r>
        <w:lastRenderedPageBreak/>
        <w:t xml:space="preserve"> „Nach den Classic-Days ist vor den Classic-Days“ getreu diesem Motto darf man gespannt sein was die </w:t>
      </w:r>
      <w:r w:rsidR="003A7C4E">
        <w:t>-</w:t>
      </w:r>
      <w:r>
        <w:t>Macher</w:t>
      </w:r>
      <w:r w:rsidR="003A7C4E">
        <w:t>- 2021 aus dem „Handschuhfach“ bezieh</w:t>
      </w:r>
      <w:r w:rsidR="0021670F">
        <w:t xml:space="preserve">ungsweise „Helm“ zaubern </w:t>
      </w:r>
      <w:proofErr w:type="gramStart"/>
      <w:r w:rsidR="0021670F">
        <w:t>werden</w:t>
      </w:r>
      <w:r w:rsidR="0002387B">
        <w:t xml:space="preserve"> </w:t>
      </w:r>
      <w:bookmarkStart w:id="0" w:name="_GoBack"/>
      <w:bookmarkEnd w:id="0"/>
      <w:r w:rsidR="003A7C4E">
        <w:t>!</w:t>
      </w:r>
      <w:proofErr w:type="gramEnd"/>
      <w:r w:rsidR="003A7C4E">
        <w:t xml:space="preserve">  </w:t>
      </w:r>
      <w:r>
        <w:t xml:space="preserve"> </w:t>
      </w:r>
    </w:p>
    <w:sectPr w:rsidR="00155B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F8"/>
    <w:rsid w:val="0002387B"/>
    <w:rsid w:val="00155BB7"/>
    <w:rsid w:val="0021670F"/>
    <w:rsid w:val="00281619"/>
    <w:rsid w:val="003248EC"/>
    <w:rsid w:val="00327FE1"/>
    <w:rsid w:val="003A7C4E"/>
    <w:rsid w:val="0047119A"/>
    <w:rsid w:val="00471801"/>
    <w:rsid w:val="005A063A"/>
    <w:rsid w:val="005E533D"/>
    <w:rsid w:val="00A652F0"/>
    <w:rsid w:val="00BE29C2"/>
    <w:rsid w:val="00C502F8"/>
    <w:rsid w:val="00F0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Trömer E 530</dc:creator>
  <cp:lastModifiedBy>Ralf Trömer E 530</cp:lastModifiedBy>
  <cp:revision>4</cp:revision>
  <dcterms:created xsi:type="dcterms:W3CDTF">2019-09-30T07:21:00Z</dcterms:created>
  <dcterms:modified xsi:type="dcterms:W3CDTF">2019-09-30T12:03:00Z</dcterms:modified>
</cp:coreProperties>
</file>